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015/2011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Credencia e Autoriza o Funcionamento da EMEF Professor Ivo Antônio Rech.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Secretaria Municipal de Educação encaminhou ao Conselho Municipal de Educação o processo para o Credenciamento e Autorização de Funcionamento da Escola Municipal de Ensino Fundamental Professor Ivo Antônio Rech, localizada na Rua Espanha, nº 811, bairro Canarinho, no município de Cachoeirinha.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O Parecer CME Nº 015/2007,  manifesta-se a respeito da construção da Escola de Ensino Fundamental na Vila Marechal Rondon.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O Decreto nº 4426, datado de 21 de fevereiro de 2008, cria a Escola Municipal de Ensino Fundamental, na vila Marechal Rondon.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Lei nº 2839 de 14 de julho de 2008 denomina a Escola Municipal de Ensino Fundamental Professor Ivo Antônio Rech.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 – O processo está instruído com os documentos exigidos e foi apreciado por este colegiado em conformidade com  Resolução CME nº 005/2007, dos quais se destacam: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2.1 - </w:t>
        <w:tab/>
        <w:t xml:space="preserve">Of. Asp. Legais nº 826/2008, que encaminha o processo de solicitação para Credenciamento, Autorização e Funcionamento.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2.2 - Identificação da entidade mantenedora e do estabelecimento de ensino, com os anexos.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2.3 - Justificativa do pedido – A SMEd argumenta a necessidade de ampliação de vagas na rede, devido ao crescimento da população do município de Cachoeirinha, a partir da expansão no setor da indústria. Esse bairro cresceu desenfreadamente, principalmente pela construção do PAR – Programa de Arrendamento Residencial, que favoreceu a muitas famílias a aquisição da casa própria. Desta forma,  faz-se necessário a criação de uma escola, para que de forma gradativa atenda as demandas daquela comunidade.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2.4 - Comprovante de propriedade do imóvel – Registro Geral – Livro Nº 2 – RG, Fls 01, matrícula nº 35.810, datado de 07/12/2005, Protocolo nº 45.884, do Serviço de Registro de Imóveis.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2.5 - Projeto arquitetônico – Situação e Localização, planta baixa, cortes e fachadas – SEPLAN: PRANCHA  A-01;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2.6 –  Of. Gab. Nº 246/2008 – Solicitação de recursos para o ano de 2008, através de emenda parlamentar, para a construção de uma quadra poliesportiva na Escola professor Ivo Antônio Rech, justificando que o referido projeto é de extrema importância para o desenvolvimento  educacional esportivo da cidade.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2.7 – Fotos dos ambientes internos e externos da escola: fachada, pátio,  salas de aula, sala do SSE e SOE cozinha e refeitório, banheiros, secretaria e biblioteca.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2.8 - Projeto de Formação Continuada do corpo docente da instituição, que  visa garantir espaço para a formação e qualificação dos Trabalhadores em Educação, com foco nos professores, agente de extrema importância no processo de desenvolvimento humano. As reuniões ocorrem semanalmente, envolvendo todos os segmentos da escola e os temas em discussão estão voltados para a construção da Proposta Político-Pedagógica, Regimento Escolar, Planos de Estudos.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2.9 - Quadro funcional com habilitação;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2.10 - Calendário escolar, aprovado pela SMEd.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2.11 – Proposta Pedagógica, aprovada pela SMEd.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2.12 - Regimento Escolar e Planos de Estudos disciplinam o Ensino Fundamental de 9 (nove) anos, com organização curricular por anos e foram protocolados no CME e analisados pela Comissão,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 EMEIs e SMEd  para a Comissão de Análise.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Os documentos atendem aos critérios estabelecidos, de clareza e coerência, estando de acordo com o disposto na legislação e normas vigentes. Sendo assim, a Comissão conclui que os referidos documentos estão aprovados e carimbados, ressalvadas as possíveis incorreções de linguagem, devendo ter cópia na Escola, na SMED e nesse  Conselho.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2.13 - Certificado – Limpeza de caixas d’água, conforme normas pré estabelecidas pela Secretaria de Saúde e Meio Ambiente.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2.14 – Protocolo PPCI/PSPCI (Plano de Prevenção contra Incêndio)  Nº 1777, datado de 21/01/2011.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Relatório CME Nº 01/2010 - Aos treze dias do mês de abril de dois mil e dez, os conselheiros realizaram visita em loco à Escola de Ensino Fundamental Professor Ivo Antônio Rech, no intuito de verificar as informações contidas no processo de Solicitação de Credenciamento e Autorização de Funcionamento da mesma. A escola atende 296 alunos distribuídos em 12 turmas, nos turnos manhã e tarde. O prédio é construído para este fim, sendo as salas  limpas, arejadas e os banheiros atendem as necessidades da clientela.  O refeitório e a cozinha  destacam-se na higiene e conservação do ambiente e mantém uma rotina onde os próprios educandos podem servir-se no Buffet. Há um bebedouro no corredor em funcionamento e bom estado. A biblioteca é um lugar aconchegante, com acervo razoável. Há laboratório de aprendizagem e laboratório de informática. O pátio é  uma grande área de recreação ao ar livre, com pracinha, mas não há quadra  de esportes.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O colegiado aponta a necessidade urgente da  aquisição de material contra incêndio (extintores), que segundo informação da direção da escola já foram solicitados oficialmente, mas ainda não foram providenciados. Ressaltamos também, a importância da construção da quadra de esportes.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Destacamos que, apesar de ter sido enviado Of. Gab. Nº 246/2008 – Solicitação de recursos para o ano de 2008, através de emenda parlamentar, para a construção de uma quadra poliesportiva na Escola professor Ivo Antônio Rech, a mesma não ocorreu. Para tanto, recomendamos à escola,  que providencie junto a Entidade Mantenedora a construção da quadra poliesportiva, considerando a importância da mesma no desenvolvimento dos educandos.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5 - Alertamos a equipe da escola, quanto ao Parecer CME Nº 015/2007, que em sua conclusão,  solicita que seja providenciada área de lazer com pracinha, área para atividade física coberta, projeto de arborização e até mesmo espaço reservado para estacionamento de transporte escolar, automóveis de professores e funcionários, quesitos importantes para um atendimento de qualidade.</w:t>
        <w:tab/>
        <w:tab/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6 – Conforme of. Asp. Leg. nº 752/2010, recebemos retorno da solicitação de providências, deste colegiado quanto a: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Extintores de Incêndio – foram adquiridos pela escola, conforme Of. Nº 30/2010.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Plano de Prevenção Contra Incêndio – cópia de protocolo PPCI/PSPCI Nº 1777, datado de 21/01/2011.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7 - A análise  do processo,  com base na legislação vigente e face ao exposto, permite a este Conselho atender ao pedido de Credenciamento, Autorização de Funcionamento da EMEF professor Ivo Antônio Rech, validando os estudos dos alunos desde o ano de 2009, ficando no aguardo das providências solicitadas, para um atendimento responsável, com segurança, bem estar e de qualidade.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C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em plenária, pelos conselheiros presentes, nesta data.</w:t>
      </w:r>
    </w:p>
    <w:p w:rsidR="00000000" w:rsidDel="00000000" w:rsidP="00000000" w:rsidRDefault="00000000" w:rsidRPr="00000000" w14:paraId="0000003F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Aguinaldo Brazeiro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Ana Paula Lagemann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Eliane de Campos Pereira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Léa Araújo Mondo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Mara Rosane Freitas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Neila Maria Rodrigues Goulart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Neusa Nunes e Nunes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Rosi Maria Fonseca dos Santos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Teresinha Jacqueline Gimenez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                                Cachoeirinha, 22 de setembro de 2011.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9" w:firstLine="2694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9" w:firstLine="2694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                                                                                                             Rosa Maria Lippert Cardoso                          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9" w:firstLine="2694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 </w:t>
        <w:tab/>
      </w:r>
    </w:p>
    <w:p w:rsidR="00000000" w:rsidDel="00000000" w:rsidP="00000000" w:rsidRDefault="00000000" w:rsidRPr="00000000" w14:paraId="00000051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269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269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7" w:orient="portrait"/>
      <w:pgMar w:bottom="851" w:top="1134" w:left="1418" w:right="1418" w:header="14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8665" cy="91376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8665" cy="9137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 Flores da Cunha, 1320/301 – Centro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34713483    E-mail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cmecachoeirinha@gmail.com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